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4AF3" w:rsidRPr="008D7960" w:rsidRDefault="008D7960" w:rsidP="008D7960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 к</w:t>
      </w:r>
      <w:r w:rsidR="00EA4BE6">
        <w:rPr>
          <w:rFonts w:ascii="Times New Roman" w:hAnsi="Times New Roman"/>
          <w:b/>
          <w:bCs/>
          <w:sz w:val="28"/>
          <w:szCs w:val="28"/>
        </w:rPr>
        <w:t xml:space="preserve"> проекту</w:t>
      </w:r>
      <w:r w:rsidR="00AE4AF3" w:rsidRPr="009C1382">
        <w:rPr>
          <w:rFonts w:ascii="Times New Roman" w:hAnsi="Times New Roman"/>
          <w:b/>
          <w:bCs/>
          <w:sz w:val="28"/>
          <w:szCs w:val="28"/>
        </w:rPr>
        <w:t>: «Техника Победы»</w:t>
      </w:r>
    </w:p>
    <w:p w:rsidR="00AE4AF3" w:rsidRPr="009C1382" w:rsidRDefault="00AE4AF3" w:rsidP="008D7960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Актуальность </w:t>
      </w:r>
      <w:r w:rsidR="005C51F1">
        <w:rPr>
          <w:rFonts w:ascii="Times New Roman" w:hAnsi="Times New Roman"/>
          <w:sz w:val="28"/>
          <w:szCs w:val="28"/>
        </w:rPr>
        <w:t xml:space="preserve"> </w:t>
      </w:r>
    </w:p>
    <w:p w:rsidR="007216C5" w:rsidRDefault="007216C5" w:rsidP="00000CCD">
      <w:pPr>
        <w:pStyle w:val="a4"/>
        <w:spacing w:before="0" w:beforeAutospacing="0" w:after="0" w:afterAutospacing="0"/>
        <w:ind w:left="142"/>
        <w:jc w:val="both"/>
        <w:rPr>
          <w:color w:val="24292F"/>
          <w:sz w:val="28"/>
          <w:szCs w:val="28"/>
        </w:rPr>
      </w:pPr>
      <w:r>
        <w:rPr>
          <w:rStyle w:val="a5"/>
          <w:b w:val="0"/>
          <w:color w:val="24292F"/>
          <w:sz w:val="28"/>
          <w:szCs w:val="28"/>
        </w:rPr>
        <w:t xml:space="preserve">   </w:t>
      </w:r>
      <w:r w:rsidR="00983636">
        <w:rPr>
          <w:rStyle w:val="a5"/>
          <w:b w:val="0"/>
          <w:color w:val="24292F"/>
          <w:sz w:val="28"/>
          <w:szCs w:val="28"/>
        </w:rPr>
        <w:t xml:space="preserve"> </w:t>
      </w:r>
      <w:r w:rsidR="00AE4AF3" w:rsidRPr="009C1382">
        <w:rPr>
          <w:color w:val="24292F"/>
          <w:sz w:val="28"/>
          <w:szCs w:val="28"/>
        </w:rPr>
        <w:t>Проект помогает сохранить и передать знания о важнейших событиях и достижениях, связанных с ВОВ. В условиях современности, когда поколение, пережившее войну, уходит, важно сохранять память о героизме и жертвах, чтобы новые поколения понимали значение этих событий.</w:t>
      </w:r>
    </w:p>
    <w:p w:rsidR="00AE4AF3" w:rsidRDefault="007216C5" w:rsidP="00000CCD">
      <w:pPr>
        <w:pStyle w:val="a4"/>
        <w:spacing w:before="0" w:beforeAutospacing="0" w:after="0" w:afterAutospacing="0"/>
        <w:ind w:left="142"/>
        <w:jc w:val="both"/>
        <w:rPr>
          <w:color w:val="24292F"/>
          <w:sz w:val="28"/>
          <w:szCs w:val="28"/>
        </w:rPr>
      </w:pPr>
      <w:r>
        <w:rPr>
          <w:color w:val="24292F"/>
          <w:sz w:val="28"/>
          <w:szCs w:val="28"/>
        </w:rPr>
        <w:t xml:space="preserve">  </w:t>
      </w:r>
      <w:r w:rsidR="00983636">
        <w:rPr>
          <w:color w:val="24292F"/>
          <w:sz w:val="28"/>
          <w:szCs w:val="28"/>
        </w:rPr>
        <w:t xml:space="preserve">  </w:t>
      </w:r>
      <w:r w:rsidR="00AE4AF3" w:rsidRPr="009C1382">
        <w:rPr>
          <w:color w:val="24292F"/>
          <w:sz w:val="28"/>
          <w:szCs w:val="28"/>
        </w:rPr>
        <w:t>Изучение техники времен ВОВ позволяет глубже понять развитие технологий и инженерного дела. Многие изобретения и решения, разработанные в это время, стали основой для последующих достижений в области науки и техники.</w:t>
      </w:r>
    </w:p>
    <w:p w:rsidR="008D7960" w:rsidRDefault="00834AE8" w:rsidP="00000CCD">
      <w:pPr>
        <w:pStyle w:val="a4"/>
        <w:spacing w:before="0" w:beforeAutospacing="0" w:after="0" w:afterAutospacing="0"/>
        <w:ind w:left="142"/>
        <w:jc w:val="both"/>
        <w:rPr>
          <w:color w:val="24292F"/>
          <w:sz w:val="28"/>
          <w:szCs w:val="28"/>
        </w:rPr>
      </w:pPr>
      <w:r>
        <w:rPr>
          <w:color w:val="24292F"/>
          <w:sz w:val="28"/>
          <w:szCs w:val="28"/>
        </w:rPr>
        <w:t xml:space="preserve">   Знания полученные в ходе реализации проекта дети смогут использовать при изготовлении работ для участия </w:t>
      </w:r>
      <w:r w:rsidR="00204009">
        <w:rPr>
          <w:color w:val="24292F"/>
          <w:sz w:val="28"/>
          <w:szCs w:val="28"/>
        </w:rPr>
        <w:t>в конкурсах.</w:t>
      </w:r>
    </w:p>
    <w:p w:rsidR="005C51F1" w:rsidRDefault="005C51F1" w:rsidP="00000CCD">
      <w:pPr>
        <w:pStyle w:val="a4"/>
        <w:spacing w:before="240" w:beforeAutospacing="0" w:after="240" w:afterAutospacing="0"/>
        <w:jc w:val="center"/>
        <w:rPr>
          <w:color w:val="24292F"/>
          <w:sz w:val="28"/>
          <w:szCs w:val="28"/>
        </w:rPr>
      </w:pPr>
      <w:r>
        <w:rPr>
          <w:sz w:val="28"/>
          <w:szCs w:val="28"/>
        </w:rPr>
        <w:t>Новизна</w:t>
      </w:r>
    </w:p>
    <w:p w:rsidR="005C51F1" w:rsidRDefault="00983636" w:rsidP="00000CCD">
      <w:pPr>
        <w:pStyle w:val="a4"/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>
        <w:rPr>
          <w:color w:val="24292F"/>
          <w:sz w:val="28"/>
          <w:szCs w:val="28"/>
        </w:rPr>
        <w:t xml:space="preserve">   </w:t>
      </w:r>
      <w:r w:rsidR="005C51F1" w:rsidRPr="005778B8">
        <w:rPr>
          <w:color w:val="24292F"/>
          <w:sz w:val="28"/>
          <w:szCs w:val="28"/>
        </w:rPr>
        <w:t>Проект объединяет знания из различных областей — истории, инженерии, технологий и искусства, что позволяет создать комплексный подход к изучению военной техники и ее влияния на ход войны.</w:t>
      </w:r>
    </w:p>
    <w:p w:rsidR="005C51F1" w:rsidRPr="009C1382" w:rsidRDefault="00983636" w:rsidP="00000CCD">
      <w:pPr>
        <w:pStyle w:val="a4"/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>
        <w:rPr>
          <w:color w:val="24292F"/>
          <w:sz w:val="28"/>
          <w:szCs w:val="28"/>
        </w:rPr>
        <w:t xml:space="preserve">  </w:t>
      </w:r>
      <w:r w:rsidR="005C51F1">
        <w:rPr>
          <w:color w:val="24292F"/>
          <w:sz w:val="28"/>
          <w:szCs w:val="28"/>
        </w:rPr>
        <w:t xml:space="preserve"> </w:t>
      </w:r>
      <w:r w:rsidR="005C51F1" w:rsidRPr="005778B8">
        <w:rPr>
          <w:color w:val="24292F"/>
          <w:sz w:val="28"/>
          <w:szCs w:val="28"/>
        </w:rPr>
        <w:t>Использование современных технологий, таких как виртуальная реальность, дополненная реальность и интерактивные платформы, для создания увлекательных и интерактивных образовательных материалов, которые позволяют учащимся глубже погрузиться в тему военной техники.</w:t>
      </w:r>
    </w:p>
    <w:p w:rsidR="007216C5" w:rsidRPr="009C1382" w:rsidRDefault="007216C5" w:rsidP="00000CCD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Цель</w:t>
      </w:r>
    </w:p>
    <w:p w:rsidR="00AE4AF3" w:rsidRPr="009C1382" w:rsidRDefault="007216C5" w:rsidP="00000CCD">
      <w:pPr>
        <w:pStyle w:val="a4"/>
        <w:spacing w:before="240" w:beforeAutospacing="0" w:after="240" w:afterAutospacing="0"/>
        <w:ind w:left="142"/>
        <w:jc w:val="both"/>
        <w:rPr>
          <w:color w:val="24292F"/>
          <w:sz w:val="28"/>
          <w:szCs w:val="28"/>
        </w:rPr>
      </w:pPr>
      <w:r>
        <w:rPr>
          <w:sz w:val="28"/>
          <w:szCs w:val="28"/>
        </w:rPr>
        <w:t xml:space="preserve">   Цель п</w:t>
      </w:r>
      <w:r w:rsidRPr="007216C5">
        <w:rPr>
          <w:sz w:val="28"/>
          <w:szCs w:val="28"/>
        </w:rPr>
        <w:t>роек</w:t>
      </w:r>
      <w:r>
        <w:rPr>
          <w:sz w:val="28"/>
          <w:szCs w:val="28"/>
        </w:rPr>
        <w:t>та</w:t>
      </w:r>
      <w:r w:rsidR="00AE4AF3" w:rsidRPr="009C1382">
        <w:rPr>
          <w:color w:val="24292F"/>
          <w:sz w:val="28"/>
          <w:szCs w:val="28"/>
        </w:rPr>
        <w:t xml:space="preserve"> </w:t>
      </w:r>
      <w:r>
        <w:rPr>
          <w:color w:val="24292F"/>
          <w:sz w:val="28"/>
          <w:szCs w:val="28"/>
        </w:rPr>
        <w:t xml:space="preserve">имеет образовательное значение, он </w:t>
      </w:r>
      <w:r w:rsidR="00AE4AF3" w:rsidRPr="009C1382">
        <w:rPr>
          <w:color w:val="24292F"/>
          <w:sz w:val="28"/>
          <w:szCs w:val="28"/>
        </w:rPr>
        <w:t>направлен на сохранение и популяризацию знаний о технике, использовавшейся в Великой Отечественной войне, и о ее роли в ходе боевых действий. Он способствует развитию интереса к истории, критического мышления и исследовательских навыков</w:t>
      </w:r>
      <w:r>
        <w:rPr>
          <w:color w:val="24292F"/>
          <w:sz w:val="28"/>
          <w:szCs w:val="28"/>
        </w:rPr>
        <w:t xml:space="preserve">. </w:t>
      </w:r>
      <w:r w:rsidR="00AE4AF3" w:rsidRPr="009C1382">
        <w:rPr>
          <w:color w:val="24292F"/>
          <w:sz w:val="28"/>
          <w:szCs w:val="28"/>
        </w:rPr>
        <w:t>Проект направлен на формирование уважения к ветеранам и понимание значимости их подвигов. Изучение достижений, связанных с защитой Родины, способствует воспитанию патриотических чувств у молодежи.</w:t>
      </w:r>
    </w:p>
    <w:p w:rsidR="00AE4AF3" w:rsidRPr="009C1382" w:rsidRDefault="00AE4AF3" w:rsidP="00000CC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Задачи</w:t>
      </w:r>
    </w:p>
    <w:p w:rsidR="00AE4AF3" w:rsidRPr="009C1382" w:rsidRDefault="00E91A09" w:rsidP="00000CCD">
      <w:pPr>
        <w:pStyle w:val="a4"/>
        <w:numPr>
          <w:ilvl w:val="0"/>
          <w:numId w:val="4"/>
        </w:numPr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>
        <w:rPr>
          <w:rStyle w:val="a5"/>
          <w:color w:val="24292F"/>
          <w:sz w:val="28"/>
          <w:szCs w:val="28"/>
        </w:rPr>
        <w:t xml:space="preserve"> </w:t>
      </w:r>
      <w:r w:rsidR="00AE4AF3" w:rsidRPr="009C1382">
        <w:rPr>
          <w:color w:val="24292F"/>
          <w:sz w:val="28"/>
          <w:szCs w:val="28"/>
        </w:rPr>
        <w:t>Сбор, систематизация и анализ информации о военной технике, использовавшейся в Великой Отечественной войне, включая ее разработку, производство и боевое применение.</w:t>
      </w:r>
    </w:p>
    <w:p w:rsidR="00AE4AF3" w:rsidRPr="009C1382" w:rsidRDefault="00EF254E" w:rsidP="00000CCD">
      <w:pPr>
        <w:pStyle w:val="a4"/>
        <w:numPr>
          <w:ilvl w:val="0"/>
          <w:numId w:val="4"/>
        </w:numPr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>
        <w:rPr>
          <w:color w:val="24292F"/>
          <w:sz w:val="28"/>
          <w:szCs w:val="28"/>
        </w:rPr>
        <w:t>Создание информационных карточек</w:t>
      </w:r>
      <w:r w:rsidR="00AE4AF3" w:rsidRPr="009C1382">
        <w:rPr>
          <w:color w:val="24292F"/>
          <w:sz w:val="28"/>
          <w:szCs w:val="28"/>
        </w:rPr>
        <w:t>, презентаций и других образовательных ресурсов, которые помогут учащимся и широкой аудитории изучать историю через призму техники.</w:t>
      </w:r>
    </w:p>
    <w:p w:rsidR="00AE4AF3" w:rsidRPr="009C1382" w:rsidRDefault="00AE4AF3" w:rsidP="00000CCD">
      <w:pPr>
        <w:pStyle w:val="a4"/>
        <w:numPr>
          <w:ilvl w:val="0"/>
          <w:numId w:val="4"/>
        </w:numPr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 w:rsidRPr="009C1382">
        <w:rPr>
          <w:color w:val="24292F"/>
          <w:sz w:val="28"/>
          <w:szCs w:val="28"/>
        </w:rPr>
        <w:lastRenderedPageBreak/>
        <w:t>Проведение выставок</w:t>
      </w:r>
      <w:r w:rsidR="00EF254E">
        <w:rPr>
          <w:color w:val="24292F"/>
          <w:sz w:val="28"/>
          <w:szCs w:val="28"/>
        </w:rPr>
        <w:t xml:space="preserve"> и </w:t>
      </w:r>
      <w:r w:rsidRPr="009C1382">
        <w:rPr>
          <w:color w:val="24292F"/>
          <w:sz w:val="28"/>
          <w:szCs w:val="28"/>
        </w:rPr>
        <w:t>других мероприятий, посвященных технике ВОВ, для популяризации знаний и привлечения внимания к важности исторической памяти.</w:t>
      </w:r>
    </w:p>
    <w:p w:rsidR="00AE4AF3" w:rsidRPr="009C1382" w:rsidRDefault="00AE4AF3" w:rsidP="00000CCD">
      <w:pPr>
        <w:pStyle w:val="a4"/>
        <w:numPr>
          <w:ilvl w:val="0"/>
          <w:numId w:val="4"/>
        </w:numPr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 w:rsidRPr="009C1382">
        <w:rPr>
          <w:color w:val="24292F"/>
          <w:sz w:val="28"/>
          <w:szCs w:val="28"/>
        </w:rPr>
        <w:t xml:space="preserve"> Содействие развитию критического мышления и исследовательских навыков у учащихся через проектную деятельность, исследования и обсуждения, связанные с военной техникой и историей войны.</w:t>
      </w:r>
    </w:p>
    <w:p w:rsidR="00AE4AF3" w:rsidRPr="009C1382" w:rsidRDefault="00AE4AF3" w:rsidP="00000CCD">
      <w:pPr>
        <w:pStyle w:val="a4"/>
        <w:numPr>
          <w:ilvl w:val="0"/>
          <w:numId w:val="4"/>
        </w:numPr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 w:rsidRPr="009C1382">
        <w:rPr>
          <w:color w:val="24292F"/>
          <w:sz w:val="28"/>
          <w:szCs w:val="28"/>
        </w:rPr>
        <w:t>Формирование уважения к ветеранам и понимания значимости их подвигов через изучение истории техники и ее роли в защите Родины.</w:t>
      </w:r>
    </w:p>
    <w:p w:rsidR="00AE4AF3" w:rsidRPr="009C1382" w:rsidRDefault="00AE4AF3" w:rsidP="00000CCD">
      <w:pPr>
        <w:pStyle w:val="a4"/>
        <w:numPr>
          <w:ilvl w:val="0"/>
          <w:numId w:val="4"/>
        </w:numPr>
        <w:spacing w:before="240" w:beforeAutospacing="0" w:after="240" w:afterAutospacing="0"/>
        <w:jc w:val="both"/>
        <w:rPr>
          <w:color w:val="24292F"/>
          <w:sz w:val="28"/>
          <w:szCs w:val="28"/>
        </w:rPr>
      </w:pPr>
      <w:r w:rsidRPr="009C1382">
        <w:rPr>
          <w:color w:val="24292F"/>
          <w:sz w:val="28"/>
          <w:szCs w:val="28"/>
        </w:rPr>
        <w:t>Использование современных технологий (например, виртуальная реальность, интерактивные платформы) для создания увлекательных образовательных опытов, связанных с техникой ВОВ.</w:t>
      </w:r>
    </w:p>
    <w:p w:rsidR="002D1031" w:rsidRPr="00DB0FBA" w:rsidRDefault="00983636" w:rsidP="00DB0FBA">
      <w:pPr>
        <w:pStyle w:val="a4"/>
        <w:spacing w:before="0" w:beforeAutospacing="0"/>
        <w:jc w:val="both"/>
        <w:rPr>
          <w:color w:val="24292F"/>
          <w:sz w:val="28"/>
          <w:szCs w:val="28"/>
        </w:rPr>
      </w:pPr>
      <w:r>
        <w:rPr>
          <w:color w:val="24292F"/>
          <w:sz w:val="28"/>
          <w:szCs w:val="28"/>
        </w:rPr>
        <w:t xml:space="preserve">   </w:t>
      </w:r>
      <w:r w:rsidR="00AE4AF3" w:rsidRPr="009C1382">
        <w:rPr>
          <w:color w:val="24292F"/>
          <w:sz w:val="28"/>
          <w:szCs w:val="28"/>
        </w:rPr>
        <w:t>Эти задачи помогут проекту "Техника ВОВ" эффективно выполнять свою образовательную миссию и способствовать сохранению исторической памяти о Великой Отечественной войне</w:t>
      </w:r>
      <w:r w:rsidR="00DB0FBA">
        <w:rPr>
          <w:color w:val="24292F"/>
          <w:sz w:val="28"/>
          <w:szCs w:val="28"/>
        </w:rPr>
        <w:t>.</w:t>
      </w:r>
    </w:p>
    <w:p w:rsidR="008D7960" w:rsidRPr="009C1382" w:rsidRDefault="008D7960" w:rsidP="00000CC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D7960" w:rsidRPr="009C1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05F30"/>
    <w:multiLevelType w:val="multilevel"/>
    <w:tmpl w:val="FD789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3B220B"/>
    <w:multiLevelType w:val="multilevel"/>
    <w:tmpl w:val="7816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462E65"/>
    <w:multiLevelType w:val="multilevel"/>
    <w:tmpl w:val="46A0B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0E405A"/>
    <w:multiLevelType w:val="multilevel"/>
    <w:tmpl w:val="D646B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2611B7"/>
    <w:multiLevelType w:val="hybridMultilevel"/>
    <w:tmpl w:val="86EA2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445111">
    <w:abstractNumId w:val="4"/>
  </w:num>
  <w:num w:numId="2" w16cid:durableId="1943948337">
    <w:abstractNumId w:val="1"/>
  </w:num>
  <w:num w:numId="3" w16cid:durableId="563757430">
    <w:abstractNumId w:val="0"/>
  </w:num>
  <w:num w:numId="4" w16cid:durableId="608004199">
    <w:abstractNumId w:val="3"/>
  </w:num>
  <w:num w:numId="5" w16cid:durableId="1081945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C7F"/>
    <w:rsid w:val="00000CCD"/>
    <w:rsid w:val="00203439"/>
    <w:rsid w:val="00204009"/>
    <w:rsid w:val="002D1031"/>
    <w:rsid w:val="005C51F1"/>
    <w:rsid w:val="00693DF4"/>
    <w:rsid w:val="006C5ADA"/>
    <w:rsid w:val="007216C5"/>
    <w:rsid w:val="007D3273"/>
    <w:rsid w:val="00834AE8"/>
    <w:rsid w:val="008D7960"/>
    <w:rsid w:val="00983636"/>
    <w:rsid w:val="009C1382"/>
    <w:rsid w:val="00AA2FC1"/>
    <w:rsid w:val="00AE4AF3"/>
    <w:rsid w:val="00BE3C7F"/>
    <w:rsid w:val="00DB0FBA"/>
    <w:rsid w:val="00E91A09"/>
    <w:rsid w:val="00EA4BE6"/>
    <w:rsid w:val="00EC6EAF"/>
    <w:rsid w:val="00EF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743B6"/>
  <w15:docId w15:val="{24B7D0DA-AF2E-4A00-8D9D-68152C0A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A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AF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E4A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E4A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 er</cp:lastModifiedBy>
  <cp:revision>11</cp:revision>
  <dcterms:created xsi:type="dcterms:W3CDTF">2025-01-31T10:41:00Z</dcterms:created>
  <dcterms:modified xsi:type="dcterms:W3CDTF">2025-04-09T10:02:00Z</dcterms:modified>
</cp:coreProperties>
</file>